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10" w:rsidRDefault="003A2B59" w:rsidP="00954110">
      <w:pPr>
        <w:pStyle w:val="Title"/>
      </w:pPr>
      <w:r>
        <w:t xml:space="preserve">Officer </w:t>
      </w:r>
      <w:r w:rsidR="00360364">
        <w:t>meeting</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E22BDC35D4B64C7D9FD7E99E4711CF8B"/>
            </w:placeholder>
            <w:date w:fullDate="2016-01-13T00:00:00Z">
              <w:dateFormat w:val="MMMM d, yyyy"/>
              <w:lid w:val="en-US"/>
              <w:storeMappedDataAs w:val="dateTime"/>
              <w:calendar w:val="gregorian"/>
            </w:date>
          </w:sdtPr>
          <w:sdtContent>
            <w:tc>
              <w:tcPr>
                <w:tcW w:w="2629" w:type="dxa"/>
                <w:shd w:val="clear" w:color="auto" w:fill="auto"/>
                <w:tcMar>
                  <w:left w:w="0" w:type="dxa"/>
                </w:tcMar>
                <w:vAlign w:val="center"/>
              </w:tcPr>
              <w:p w:rsidR="00E43BAB" w:rsidRPr="00954110" w:rsidRDefault="003A2B59" w:rsidP="003A2B59">
                <w:pPr>
                  <w:pStyle w:val="Details"/>
                </w:pPr>
                <w:r>
                  <w:t>January 13, 2016</w:t>
                </w:r>
              </w:p>
            </w:tc>
          </w:sdtContent>
        </w:sdt>
        <w:tc>
          <w:tcPr>
            <w:tcW w:w="2231" w:type="dxa"/>
            <w:shd w:val="clear" w:color="auto" w:fill="auto"/>
            <w:tcMar>
              <w:left w:w="0" w:type="dxa"/>
            </w:tcMar>
            <w:vAlign w:val="center"/>
          </w:tcPr>
          <w:p w:rsidR="00E43BAB" w:rsidRPr="00954110" w:rsidRDefault="00360364" w:rsidP="00360364">
            <w:pPr>
              <w:pStyle w:val="Details"/>
            </w:pPr>
            <w:r>
              <w:t>12.00-12.30</w:t>
            </w:r>
          </w:p>
        </w:tc>
        <w:tc>
          <w:tcPr>
            <w:tcW w:w="3240" w:type="dxa"/>
            <w:shd w:val="clear" w:color="auto" w:fill="auto"/>
            <w:tcMar>
              <w:left w:w="0" w:type="dxa"/>
            </w:tcMar>
            <w:vAlign w:val="center"/>
          </w:tcPr>
          <w:p w:rsidR="00E43BAB" w:rsidRPr="00954110" w:rsidRDefault="00360364" w:rsidP="00360364">
            <w:pPr>
              <w:pStyle w:val="Details"/>
            </w:pPr>
            <w:r>
              <w:t>Studio 3</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71"/>
        <w:gridCol w:w="8119"/>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360364" w:rsidP="005052C5">
            <w:r>
              <w:t>Jarmila Slodyczka</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6706C6" w:rsidP="006706C6">
            <w:r>
              <w:t xml:space="preserve">Officer </w:t>
            </w:r>
            <w:r w:rsidR="00360364">
              <w:t>meeting</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85168B" w:rsidP="005052C5"/>
        </w:tc>
      </w:tr>
      <w:tr w:rsidR="0085168B" w:rsidRPr="00692553" w:rsidTr="00344FA0">
        <w:trPr>
          <w:trHeight w:val="360"/>
        </w:trPr>
        <w:tc>
          <w:tcPr>
            <w:tcW w:w="2010" w:type="dxa"/>
            <w:shd w:val="clear" w:color="auto" w:fill="F2F2F2" w:themeFill="background1" w:themeFillShade="F2"/>
            <w:vAlign w:val="center"/>
          </w:tcPr>
          <w:p w:rsidR="0085168B" w:rsidRPr="00692553" w:rsidRDefault="0085168B" w:rsidP="00954110">
            <w:pPr>
              <w:pStyle w:val="Heading3"/>
            </w:pPr>
            <w:r w:rsidRPr="00692553">
              <w:t>Note take</w:t>
            </w:r>
            <w:r w:rsidR="00E60E43">
              <w:t>r</w:t>
            </w:r>
          </w:p>
        </w:tc>
        <w:tc>
          <w:tcPr>
            <w:tcW w:w="8280" w:type="dxa"/>
            <w:shd w:val="clear" w:color="auto" w:fill="auto"/>
            <w:vAlign w:val="center"/>
          </w:tcPr>
          <w:p w:rsidR="0085168B" w:rsidRPr="00692553" w:rsidRDefault="008926F3" w:rsidP="005052C5">
            <w:r>
              <w:t>Michael Allan</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5168B" w:rsidP="00954110">
            <w:pPr>
              <w:pStyle w:val="Heading3"/>
            </w:pPr>
            <w:r w:rsidRPr="00692553">
              <w:t>Timekeeper</w:t>
            </w:r>
          </w:p>
        </w:tc>
        <w:tc>
          <w:tcPr>
            <w:tcW w:w="8280" w:type="dxa"/>
            <w:shd w:val="clear" w:color="auto" w:fill="auto"/>
            <w:vAlign w:val="center"/>
          </w:tcPr>
          <w:p w:rsidR="0085168B" w:rsidRPr="00692553" w:rsidRDefault="00360364" w:rsidP="005052C5">
            <w:r>
              <w:t>Jarmila Slodyczka</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71DBA" w:rsidP="00954110">
            <w:pPr>
              <w:pStyle w:val="Heading3"/>
            </w:pPr>
            <w:r>
              <w:t>Attendees</w:t>
            </w:r>
          </w:p>
        </w:tc>
        <w:tc>
          <w:tcPr>
            <w:tcW w:w="8280" w:type="dxa"/>
            <w:shd w:val="clear" w:color="auto" w:fill="auto"/>
            <w:vAlign w:val="center"/>
          </w:tcPr>
          <w:p w:rsidR="0085168B" w:rsidRPr="00692553" w:rsidRDefault="003A2B59" w:rsidP="006706C6">
            <w:proofErr w:type="spellStart"/>
            <w:r>
              <w:t>Jarmila</w:t>
            </w:r>
            <w:proofErr w:type="spellEnd"/>
            <w:r>
              <w:t xml:space="preserve"> </w:t>
            </w:r>
            <w:proofErr w:type="spellStart"/>
            <w:r>
              <w:t>Slodyczka</w:t>
            </w:r>
            <w:proofErr w:type="spellEnd"/>
            <w:r>
              <w:t xml:space="preserve">, Michael Allan, Hassan Muhammad, Jordan Gibb, Karen Black, </w:t>
            </w:r>
            <w:proofErr w:type="spellStart"/>
            <w:r>
              <w:t>Qasim</w:t>
            </w:r>
            <w:proofErr w:type="spellEnd"/>
            <w:r>
              <w:t xml:space="preserve"> Anwar, Shari </w:t>
            </w:r>
            <w:proofErr w:type="spellStart"/>
            <w:r>
              <w:t>Salmond</w:t>
            </w:r>
            <w:proofErr w:type="spellEnd"/>
            <w:r>
              <w:t>, Samantha Macdonald</w:t>
            </w:r>
            <w:bookmarkStart w:id="0" w:name="_GoBack"/>
            <w:bookmarkEnd w:id="0"/>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6D4E7F" w:rsidP="006D4E7F">
            <w:pPr>
              <w:pStyle w:val="Heading4"/>
            </w:pPr>
            <w:bookmarkStart w:id="1" w:name="MinuteTopic"/>
            <w:bookmarkStart w:id="2" w:name="MinuteItems"/>
            <w:bookmarkStart w:id="3" w:name="MinuteTopicSection"/>
            <w:bookmarkEnd w:id="1"/>
            <w:bookmarkEnd w:id="2"/>
            <w:r>
              <w:t>12.00</w:t>
            </w:r>
          </w:p>
        </w:tc>
        <w:tc>
          <w:tcPr>
            <w:tcW w:w="4080" w:type="dxa"/>
            <w:shd w:val="clear" w:color="auto" w:fill="auto"/>
            <w:tcMar>
              <w:left w:w="0" w:type="dxa"/>
            </w:tcMar>
            <w:vAlign w:val="center"/>
          </w:tcPr>
          <w:p w:rsidR="0085168B" w:rsidRPr="00954110" w:rsidRDefault="006D4E7F" w:rsidP="006D4E7F">
            <w:pPr>
              <w:pStyle w:val="Heading4"/>
            </w:pPr>
            <w:r>
              <w:t xml:space="preserve">  Student Association structure</w:t>
            </w:r>
          </w:p>
        </w:tc>
        <w:tc>
          <w:tcPr>
            <w:tcW w:w="3527" w:type="dxa"/>
            <w:shd w:val="clear" w:color="auto" w:fill="auto"/>
            <w:tcMar>
              <w:left w:w="0" w:type="dxa"/>
            </w:tcMar>
            <w:vAlign w:val="center"/>
          </w:tcPr>
          <w:p w:rsidR="0085168B" w:rsidRPr="00D8181B" w:rsidRDefault="006D4E7F" w:rsidP="006D4E7F">
            <w:pPr>
              <w:pStyle w:val="Details"/>
            </w:pPr>
            <w:r>
              <w:t>Jarmila</w:t>
            </w:r>
          </w:p>
        </w:tc>
      </w:tr>
    </w:tbl>
    <w:p w:rsidR="00D8181B" w:rsidRDefault="00D8181B"/>
    <w:tbl>
      <w:tblPr>
        <w:tblW w:w="10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gridCol w:w="1241"/>
        <w:gridCol w:w="1470"/>
        <w:gridCol w:w="6006"/>
        <w:gridCol w:w="1373"/>
      </w:tblGrid>
      <w:tr w:rsidR="006D4E7F" w:rsidRPr="00692553" w:rsidTr="006706C6">
        <w:trPr>
          <w:gridAfter w:val="1"/>
          <w:wAfter w:w="1373" w:type="dxa"/>
          <w:trHeight w:val="288"/>
        </w:trPr>
        <w:tc>
          <w:tcPr>
            <w:tcW w:w="1373" w:type="dxa"/>
            <w:tcBorders>
              <w:top w:val="single" w:sz="12" w:space="0" w:color="BFBFBF" w:themeColor="background1" w:themeShade="BF"/>
            </w:tcBorders>
            <w:shd w:val="clear" w:color="auto" w:fill="F2F2F2" w:themeFill="background1" w:themeFillShade="F2"/>
            <w:vAlign w:val="center"/>
          </w:tcPr>
          <w:p w:rsidR="006D4E7F" w:rsidRPr="00692553" w:rsidRDefault="006D4E7F" w:rsidP="00D8181B">
            <w:pPr>
              <w:pStyle w:val="Heading3"/>
            </w:pPr>
            <w:bookmarkStart w:id="4" w:name="MinuteDiscussion"/>
            <w:bookmarkEnd w:id="4"/>
            <w:r>
              <w:t>Discussion</w:t>
            </w:r>
          </w:p>
        </w:tc>
        <w:tc>
          <w:tcPr>
            <w:tcW w:w="8717" w:type="dxa"/>
            <w:gridSpan w:val="3"/>
            <w:tcBorders>
              <w:top w:val="single" w:sz="12" w:space="0" w:color="BFBFBF" w:themeColor="background1" w:themeShade="BF"/>
            </w:tcBorders>
            <w:vAlign w:val="center"/>
          </w:tcPr>
          <w:p w:rsidR="006D4E7F" w:rsidRPr="00954110" w:rsidRDefault="006D4E7F" w:rsidP="006706C6">
            <w:pPr>
              <w:pStyle w:val="Heading4"/>
            </w:pPr>
            <w:r>
              <w:t>Student Association structure</w:t>
            </w:r>
          </w:p>
        </w:tc>
        <w:tc>
          <w:tcPr>
            <w:tcW w:w="8717" w:type="dxa"/>
            <w:gridSpan w:val="3"/>
            <w:tcBorders>
              <w:top w:val="single" w:sz="12" w:space="0" w:color="BFBFBF" w:themeColor="background1" w:themeShade="BF"/>
            </w:tcBorders>
            <w:shd w:val="clear" w:color="auto" w:fill="auto"/>
            <w:vAlign w:val="center"/>
          </w:tcPr>
          <w:p w:rsidR="006D4E7F" w:rsidRPr="00CE6342" w:rsidRDefault="0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rsidP="005052C5"/>
        </w:tc>
        <w:tc>
          <w:tcPr>
            <w:tcW w:w="10090" w:type="dxa"/>
            <w:gridSpan w:val="4"/>
          </w:tcPr>
          <w:p w:rsidR="006D4E7F" w:rsidRPr="00692553" w:rsidRDefault="006D4E7F" w:rsidP="005052C5"/>
        </w:tc>
      </w:tr>
      <w:tr w:rsidR="006D4E7F" w:rsidRPr="00692553" w:rsidTr="006D4E7F">
        <w:trPr>
          <w:trHeight w:val="288"/>
        </w:trPr>
        <w:tc>
          <w:tcPr>
            <w:tcW w:w="10090" w:type="dxa"/>
            <w:gridSpan w:val="4"/>
            <w:tcBorders>
              <w:bottom w:val="single" w:sz="12" w:space="0" w:color="BFBFBF" w:themeColor="background1" w:themeShade="BF"/>
            </w:tcBorders>
            <w:shd w:val="clear" w:color="auto" w:fill="auto"/>
            <w:vAlign w:val="center"/>
          </w:tcPr>
          <w:p w:rsidR="006D4E7F" w:rsidRPr="00692553" w:rsidRDefault="006D4E7F" w:rsidP="005052C5"/>
        </w:tc>
        <w:tc>
          <w:tcPr>
            <w:tcW w:w="10090" w:type="dxa"/>
            <w:gridSpan w:val="4"/>
            <w:tcBorders>
              <w:bottom w:val="single" w:sz="12" w:space="0" w:color="BFBFBF" w:themeColor="background1" w:themeShade="BF"/>
            </w:tcBorders>
          </w:tcPr>
          <w:p w:rsidR="006D4E7F" w:rsidRPr="00692553" w:rsidRDefault="006D4E7F" w:rsidP="005052C5"/>
        </w:tc>
      </w:tr>
      <w:tr w:rsidR="006D4E7F" w:rsidRPr="00692553" w:rsidTr="006D4E7F">
        <w:trPr>
          <w:gridAfter w:val="1"/>
          <w:wAfter w:w="1373" w:type="dxa"/>
          <w:trHeight w:val="288"/>
        </w:trPr>
        <w:tc>
          <w:tcPr>
            <w:tcW w:w="1373" w:type="dxa"/>
            <w:tcBorders>
              <w:top w:val="single" w:sz="12" w:space="0" w:color="BFBFBF" w:themeColor="background1" w:themeShade="BF"/>
            </w:tcBorders>
            <w:shd w:val="clear" w:color="auto" w:fill="F2F2F2" w:themeFill="background1" w:themeFillShade="F2"/>
            <w:vAlign w:val="center"/>
          </w:tcPr>
          <w:p w:rsidR="006D4E7F" w:rsidRPr="00692553" w:rsidRDefault="006D4E7F" w:rsidP="00D8181B">
            <w:pPr>
              <w:pStyle w:val="Heading3"/>
            </w:pPr>
            <w:bookmarkStart w:id="5" w:name="MinuteConclusion"/>
            <w:bookmarkEnd w:id="5"/>
            <w:r>
              <w:t>Conclusions</w:t>
            </w:r>
          </w:p>
        </w:tc>
        <w:tc>
          <w:tcPr>
            <w:tcW w:w="8717" w:type="dxa"/>
            <w:gridSpan w:val="3"/>
            <w:tcBorders>
              <w:top w:val="single" w:sz="12" w:space="0" w:color="BFBFBF" w:themeColor="background1" w:themeShade="BF"/>
            </w:tcBorders>
          </w:tcPr>
          <w:p w:rsidR="006D4E7F" w:rsidRPr="00CE6342" w:rsidRDefault="006D4E7F" w:rsidP="005052C5">
            <w:r>
              <w:t>President: Hayley Cadden, Vice President: Jarmila Slodyczka, Development officer Micole Robertson, Officers, Class Reps</w:t>
            </w:r>
          </w:p>
        </w:tc>
        <w:tc>
          <w:tcPr>
            <w:tcW w:w="8717" w:type="dxa"/>
            <w:gridSpan w:val="3"/>
            <w:tcBorders>
              <w:top w:val="single" w:sz="12" w:space="0" w:color="BFBFBF" w:themeColor="background1" w:themeShade="BF"/>
            </w:tcBorders>
            <w:shd w:val="clear" w:color="auto" w:fill="auto"/>
            <w:vAlign w:val="center"/>
          </w:tcPr>
          <w:p w:rsidR="006D4E7F" w:rsidRPr="00CE6342" w:rsidRDefault="006D4E7F" w:rsidP="005052C5"/>
        </w:tc>
      </w:tr>
      <w:tr w:rsidR="006D4E7F" w:rsidRPr="00692553" w:rsidTr="006D4E7F">
        <w:trPr>
          <w:trHeight w:val="288"/>
        </w:trPr>
        <w:tc>
          <w:tcPr>
            <w:tcW w:w="10090" w:type="dxa"/>
            <w:gridSpan w:val="4"/>
            <w:shd w:val="clear" w:color="auto" w:fill="auto"/>
            <w:vAlign w:val="center"/>
          </w:tcPr>
          <w:p w:rsidR="008926F3" w:rsidRDefault="008926F3" w:rsidP="008926F3">
            <w:pPr>
              <w:ind w:left="0"/>
            </w:pPr>
            <w:r>
              <w:t>Give students a Voice</w:t>
            </w:r>
          </w:p>
          <w:p w:rsidR="006D4E7F" w:rsidRPr="00CE6342" w:rsidRDefault="008926F3" w:rsidP="008926F3">
            <w:r>
              <w:t xml:space="preserve">We discussed what the Students Association can do for the Students.  We talked about the Erasmus project and Student debating club in the Netherlands.  </w:t>
            </w:r>
          </w:p>
        </w:tc>
        <w:tc>
          <w:tcPr>
            <w:tcW w:w="10090" w:type="dxa"/>
            <w:gridSpan w:val="4"/>
          </w:tcPr>
          <w:p w:rsidR="006D4E7F" w:rsidRPr="00CE6342" w:rsidRDefault="006D4E7F" w:rsidP="005052C5"/>
        </w:tc>
      </w:tr>
      <w:tr w:rsidR="006D4E7F" w:rsidRPr="00692553" w:rsidTr="006D4E7F">
        <w:trPr>
          <w:trHeight w:val="288"/>
        </w:trPr>
        <w:tc>
          <w:tcPr>
            <w:tcW w:w="10090" w:type="dxa"/>
            <w:gridSpan w:val="4"/>
            <w:tcBorders>
              <w:bottom w:val="single" w:sz="12" w:space="0" w:color="BFBFBF" w:themeColor="background1" w:themeShade="BF"/>
            </w:tcBorders>
            <w:shd w:val="clear" w:color="auto" w:fill="auto"/>
            <w:vAlign w:val="center"/>
          </w:tcPr>
          <w:p w:rsidR="006D4E7F" w:rsidRPr="00692553" w:rsidRDefault="008926F3" w:rsidP="008926F3">
            <w:pPr>
              <w:ind w:left="0"/>
            </w:pPr>
            <w:r>
              <w:t>We talked about how the SA is currently and what is working and what can be improved to make it better.  Not all students aware of who is student president or vice president.  We discussed alternative ways to promote the SA and the benefits</w:t>
            </w:r>
          </w:p>
        </w:tc>
        <w:tc>
          <w:tcPr>
            <w:tcW w:w="10090" w:type="dxa"/>
            <w:gridSpan w:val="4"/>
            <w:tcBorders>
              <w:bottom w:val="single" w:sz="12" w:space="0" w:color="BFBFBF" w:themeColor="background1" w:themeShade="BF"/>
            </w:tcBorders>
          </w:tcPr>
          <w:p w:rsidR="006D4E7F" w:rsidRPr="00692553" w:rsidRDefault="006D4E7F" w:rsidP="005052C5"/>
        </w:tc>
      </w:tr>
      <w:tr w:rsidR="006706C6" w:rsidRPr="00692553" w:rsidTr="006D4E7F">
        <w:trPr>
          <w:trHeight w:val="288"/>
        </w:trPr>
        <w:tc>
          <w:tcPr>
            <w:tcW w:w="10090" w:type="dxa"/>
            <w:gridSpan w:val="4"/>
            <w:tcBorders>
              <w:bottom w:val="single" w:sz="12" w:space="0" w:color="BFBFBF" w:themeColor="background1" w:themeShade="BF"/>
            </w:tcBorders>
            <w:shd w:val="clear" w:color="auto" w:fill="auto"/>
            <w:vAlign w:val="center"/>
          </w:tcPr>
          <w:p w:rsidR="006706C6" w:rsidRDefault="006706C6" w:rsidP="008926F3">
            <w:pPr>
              <w:ind w:left="0"/>
            </w:pPr>
            <w:r w:rsidRPr="00A1262A">
              <w:t>We talked about the possibility of a new Class Rep Structure.  We discussed the possibility of taking the Class reps per Centre with 2 meeting per block.  Louise Dunn is evaluating the current structure for improvements.  All class reps agreed that this would be a good way forward.</w:t>
            </w:r>
          </w:p>
        </w:tc>
        <w:tc>
          <w:tcPr>
            <w:tcW w:w="10090" w:type="dxa"/>
            <w:gridSpan w:val="4"/>
            <w:tcBorders>
              <w:bottom w:val="single" w:sz="12" w:space="0" w:color="BFBFBF" w:themeColor="background1" w:themeShade="BF"/>
            </w:tcBorders>
          </w:tcPr>
          <w:p w:rsidR="006706C6" w:rsidRPr="00692553" w:rsidRDefault="006706C6" w:rsidP="005052C5"/>
        </w:tc>
      </w:tr>
      <w:tr w:rsidR="006D4E7F" w:rsidRPr="00692553" w:rsidTr="006D4E7F">
        <w:trPr>
          <w:gridAfter w:val="2"/>
          <w:wAfter w:w="7379" w:type="dxa"/>
          <w:trHeight w:val="288"/>
        </w:trPr>
        <w:tc>
          <w:tcPr>
            <w:tcW w:w="5909" w:type="dxa"/>
            <w:gridSpan w:val="2"/>
            <w:tcBorders>
              <w:top w:val="single" w:sz="12" w:space="0" w:color="BFBFBF" w:themeColor="background1" w:themeShade="BF"/>
            </w:tcBorders>
            <w:shd w:val="clear" w:color="auto" w:fill="F2F2F2" w:themeFill="background1" w:themeFillShade="F2"/>
            <w:vAlign w:val="center"/>
          </w:tcPr>
          <w:p w:rsidR="006D4E7F" w:rsidRPr="00692553" w:rsidRDefault="006D4E7F" w:rsidP="00D8181B">
            <w:pPr>
              <w:pStyle w:val="Heading3"/>
            </w:pPr>
            <w:bookmarkStart w:id="6" w:name="MinuteActionItems"/>
            <w:bookmarkEnd w:id="6"/>
            <w:r>
              <w:t>Action items</w:t>
            </w:r>
          </w:p>
        </w:tc>
        <w:tc>
          <w:tcPr>
            <w:tcW w:w="2711" w:type="dxa"/>
            <w:tcBorders>
              <w:top w:val="single" w:sz="12" w:space="0" w:color="BFBFBF" w:themeColor="background1" w:themeShade="BF"/>
            </w:tcBorders>
            <w:shd w:val="clear" w:color="auto" w:fill="F2F2F2" w:themeFill="background1" w:themeFillShade="F2"/>
          </w:tcPr>
          <w:p w:rsidR="006D4E7F" w:rsidRDefault="006D4E7F" w:rsidP="00D8181B">
            <w:pPr>
              <w:pStyle w:val="Heading3"/>
            </w:pPr>
          </w:p>
        </w:tc>
        <w:tc>
          <w:tcPr>
            <w:tcW w:w="2711" w:type="dxa"/>
            <w:gridSpan w:val="2"/>
            <w:tcBorders>
              <w:top w:val="single" w:sz="12" w:space="0" w:color="BFBFBF" w:themeColor="background1" w:themeShade="BF"/>
            </w:tcBorders>
            <w:shd w:val="clear" w:color="auto" w:fill="F2F2F2" w:themeFill="background1" w:themeFillShade="F2"/>
            <w:vAlign w:val="center"/>
          </w:tcPr>
          <w:p w:rsidR="006D4E7F" w:rsidRPr="00692553" w:rsidRDefault="006D4E7F" w:rsidP="00D8181B">
            <w:pPr>
              <w:pStyle w:val="Heading3"/>
            </w:pPr>
            <w:bookmarkStart w:id="7" w:name="MinutePersonResponsible"/>
            <w:bookmarkEnd w:id="7"/>
            <w:r>
              <w:t>Person responsible</w:t>
            </w:r>
          </w:p>
        </w:tc>
        <w:tc>
          <w:tcPr>
            <w:tcW w:w="1470" w:type="dxa"/>
            <w:tcBorders>
              <w:top w:val="single" w:sz="12" w:space="0" w:color="BFBFBF" w:themeColor="background1" w:themeShade="BF"/>
            </w:tcBorders>
            <w:shd w:val="clear" w:color="auto" w:fill="F2F2F2" w:themeFill="background1" w:themeFillShade="F2"/>
            <w:vAlign w:val="center"/>
          </w:tcPr>
          <w:p w:rsidR="006D4E7F" w:rsidRPr="00692553" w:rsidRDefault="006D4E7F" w:rsidP="008926F3">
            <w:pPr>
              <w:pStyle w:val="Heading3"/>
            </w:pPr>
            <w:bookmarkStart w:id="8" w:name="MinuteDeadline"/>
            <w:bookmarkEnd w:id="8"/>
            <w:r>
              <w:t>Deadlne</w:t>
            </w:r>
          </w:p>
        </w:tc>
      </w:tr>
      <w:tr w:rsidR="006D4E7F" w:rsidRPr="00692553" w:rsidTr="006D4E7F">
        <w:trPr>
          <w:gridAfter w:val="2"/>
          <w:wAfter w:w="7379" w:type="dxa"/>
          <w:trHeight w:val="288"/>
        </w:trPr>
        <w:tc>
          <w:tcPr>
            <w:tcW w:w="5909" w:type="dxa"/>
            <w:gridSpan w:val="2"/>
            <w:shd w:val="clear" w:color="auto" w:fill="auto"/>
            <w:vAlign w:val="center"/>
          </w:tcPr>
          <w:p w:rsidR="006D4E7F" w:rsidRPr="00692553" w:rsidRDefault="006D4E7F" w:rsidP="006D4E7F">
            <w:pPr>
              <w:ind w:left="0"/>
            </w:pPr>
            <w:r>
              <w:t>Inform your class about Student Association structure</w:t>
            </w:r>
          </w:p>
        </w:tc>
        <w:tc>
          <w:tcPr>
            <w:tcW w:w="2711" w:type="dxa"/>
          </w:tcPr>
          <w:p w:rsidR="006D4E7F" w:rsidRPr="00692553" w:rsidRDefault="006D4E7F" w:rsidP="005052C5"/>
        </w:tc>
        <w:tc>
          <w:tcPr>
            <w:tcW w:w="2711" w:type="dxa"/>
            <w:gridSpan w:val="2"/>
            <w:shd w:val="clear" w:color="auto" w:fill="auto"/>
            <w:vAlign w:val="center"/>
          </w:tcPr>
          <w:p w:rsidR="006D4E7F" w:rsidRPr="00692553" w:rsidRDefault="006D4E7F" w:rsidP="005052C5">
            <w:r>
              <w:t>Class Reps</w:t>
            </w:r>
          </w:p>
        </w:tc>
        <w:tc>
          <w:tcPr>
            <w:tcW w:w="1470" w:type="dxa"/>
            <w:shd w:val="clear" w:color="auto" w:fill="auto"/>
            <w:vAlign w:val="center"/>
          </w:tcPr>
          <w:p w:rsidR="006D4E7F" w:rsidRPr="00692553" w:rsidRDefault="006D4E7F" w:rsidP="005052C5"/>
        </w:tc>
      </w:tr>
      <w:tr w:rsidR="006D4E7F" w:rsidRPr="00692553" w:rsidTr="006D4E7F">
        <w:trPr>
          <w:gridAfter w:val="2"/>
          <w:wAfter w:w="7379" w:type="dxa"/>
          <w:trHeight w:val="288"/>
        </w:trPr>
        <w:tc>
          <w:tcPr>
            <w:tcW w:w="5909" w:type="dxa"/>
            <w:gridSpan w:val="2"/>
            <w:shd w:val="clear" w:color="auto" w:fill="auto"/>
            <w:vAlign w:val="center"/>
          </w:tcPr>
          <w:p w:rsidR="006D4E7F" w:rsidRPr="00692553" w:rsidRDefault="006D4E7F" w:rsidP="005052C5"/>
        </w:tc>
        <w:tc>
          <w:tcPr>
            <w:tcW w:w="2711" w:type="dxa"/>
          </w:tcPr>
          <w:p w:rsidR="006D4E7F" w:rsidRPr="00692553" w:rsidRDefault="006D4E7F" w:rsidP="005052C5"/>
        </w:tc>
        <w:tc>
          <w:tcPr>
            <w:tcW w:w="2711" w:type="dxa"/>
            <w:gridSpan w:val="2"/>
            <w:shd w:val="clear" w:color="auto" w:fill="auto"/>
            <w:vAlign w:val="center"/>
          </w:tcPr>
          <w:p w:rsidR="006D4E7F" w:rsidRPr="00692553" w:rsidRDefault="006D4E7F" w:rsidP="005052C5"/>
        </w:tc>
        <w:tc>
          <w:tcPr>
            <w:tcW w:w="1470" w:type="dxa"/>
            <w:shd w:val="clear" w:color="auto" w:fill="auto"/>
            <w:vAlign w:val="center"/>
          </w:tcPr>
          <w:p w:rsidR="006D4E7F" w:rsidRPr="00692553" w:rsidRDefault="006D4E7F" w:rsidP="005052C5"/>
        </w:tc>
      </w:tr>
    </w:tbl>
    <w:p w:rsidR="00D8181B" w:rsidRDefault="00D8181B"/>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6D4E7F" w:rsidP="006D4E7F">
            <w:pPr>
              <w:pStyle w:val="Heading4"/>
            </w:pPr>
            <w:r>
              <w:t>12.10</w:t>
            </w:r>
          </w:p>
        </w:tc>
        <w:tc>
          <w:tcPr>
            <w:tcW w:w="4045" w:type="dxa"/>
            <w:shd w:val="clear" w:color="auto" w:fill="auto"/>
            <w:tcMar>
              <w:left w:w="0" w:type="dxa"/>
            </w:tcMar>
            <w:vAlign w:val="center"/>
          </w:tcPr>
          <w:p w:rsidR="005F58B2" w:rsidRPr="00954110" w:rsidRDefault="006706C6" w:rsidP="006D4E7F">
            <w:pPr>
              <w:pStyle w:val="Heading4"/>
            </w:pPr>
            <w:r>
              <w:t>Strategic Plan 2016-18</w:t>
            </w:r>
          </w:p>
        </w:tc>
        <w:tc>
          <w:tcPr>
            <w:tcW w:w="3497" w:type="dxa"/>
            <w:shd w:val="clear" w:color="auto" w:fill="auto"/>
            <w:tcMar>
              <w:left w:w="0" w:type="dxa"/>
            </w:tcMar>
            <w:vAlign w:val="center"/>
          </w:tcPr>
          <w:p w:rsidR="005F58B2" w:rsidRPr="00D8181B" w:rsidRDefault="006D4E7F" w:rsidP="006D4E7F">
            <w:pPr>
              <w:pStyle w:val="Details"/>
            </w:pPr>
            <w:r>
              <w:t>Jarmila</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6706C6" w:rsidP="00207217">
            <w:pPr>
              <w:ind w:left="0"/>
            </w:pPr>
            <w:r>
              <w:t xml:space="preserve">We had a look at our strategic plan.  We required approval from our Officer groups before we are able to print final versions.  All officers were sent the document prior to the meeting and were able to make any </w:t>
            </w:r>
            <w:r w:rsidR="003A2B59">
              <w:t>amendments</w:t>
            </w:r>
            <w:r>
              <w:t>/changes where necessary before approval.  5 Officers and Student Vice President attended the meeting and approved the document</w:t>
            </w:r>
          </w:p>
        </w:tc>
      </w:tr>
      <w:tr w:rsidR="00344FA0" w:rsidRPr="00692553" w:rsidTr="005F58B2">
        <w:trPr>
          <w:trHeight w:val="288"/>
        </w:trPr>
        <w:tc>
          <w:tcPr>
            <w:tcW w:w="10146" w:type="dxa"/>
            <w:gridSpan w:val="4"/>
            <w:shd w:val="clear" w:color="auto" w:fill="auto"/>
            <w:vAlign w:val="center"/>
          </w:tcPr>
          <w:p w:rsidR="00344FA0" w:rsidRPr="00692553"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207217" w:rsidP="00207217">
            <w:pPr>
              <w:ind w:left="0"/>
            </w:pPr>
            <w:r>
              <w:t xml:space="preserve">Class Reps who attended today’s meeting say yes for this change. Voting 100%Yes </w:t>
            </w:r>
          </w:p>
        </w:tc>
      </w:tr>
      <w:tr w:rsidR="00344FA0" w:rsidRPr="00692553" w:rsidTr="005F58B2">
        <w:trPr>
          <w:trHeight w:val="288"/>
        </w:trPr>
        <w:tc>
          <w:tcPr>
            <w:tcW w:w="10146" w:type="dxa"/>
            <w:gridSpan w:val="4"/>
            <w:shd w:val="clear" w:color="auto" w:fill="auto"/>
            <w:vAlign w:val="center"/>
          </w:tcPr>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3A2B59" w:rsidP="00344FA0">
            <w:r>
              <w:t xml:space="preserve">Strategic Plan document sent to College </w:t>
            </w:r>
          </w:p>
        </w:tc>
        <w:tc>
          <w:tcPr>
            <w:tcW w:w="2726" w:type="dxa"/>
            <w:shd w:val="clear" w:color="auto" w:fill="auto"/>
            <w:vAlign w:val="center"/>
          </w:tcPr>
          <w:p w:rsidR="00344FA0" w:rsidRPr="00692553" w:rsidRDefault="00823BC9" w:rsidP="00823BC9">
            <w:pPr>
              <w:ind w:left="0"/>
            </w:pPr>
            <w:r>
              <w:t>Student Association</w:t>
            </w:r>
          </w:p>
        </w:tc>
        <w:tc>
          <w:tcPr>
            <w:tcW w:w="1478" w:type="dxa"/>
            <w:shd w:val="clear" w:color="auto" w:fill="auto"/>
            <w:vAlign w:val="center"/>
          </w:tcPr>
          <w:p w:rsidR="00344FA0" w:rsidRPr="00692553" w:rsidRDefault="008926F3" w:rsidP="003A2B59">
            <w:r>
              <w:t>01.0</w:t>
            </w:r>
            <w:r w:rsidR="003A2B59">
              <w:t>2</w:t>
            </w:r>
            <w:r w:rsidR="00823BC9">
              <w:t>.2016</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5F58B2" w:rsidP="00823BC9">
            <w:pPr>
              <w:pStyle w:val="Heading4"/>
            </w:pPr>
          </w:p>
        </w:tc>
        <w:tc>
          <w:tcPr>
            <w:tcW w:w="4045" w:type="dxa"/>
            <w:shd w:val="clear" w:color="auto" w:fill="auto"/>
            <w:tcMar>
              <w:left w:w="0" w:type="dxa"/>
            </w:tcMar>
            <w:vAlign w:val="center"/>
          </w:tcPr>
          <w:p w:rsidR="008926F3" w:rsidRDefault="008926F3" w:rsidP="006706C6">
            <w:pPr>
              <w:pStyle w:val="Heading4"/>
            </w:pPr>
          </w:p>
          <w:p w:rsidR="008926F3" w:rsidRDefault="008926F3" w:rsidP="006706C6">
            <w:pPr>
              <w:pStyle w:val="Heading4"/>
            </w:pPr>
          </w:p>
          <w:p w:rsidR="008926F3" w:rsidRDefault="008926F3" w:rsidP="006706C6">
            <w:pPr>
              <w:pStyle w:val="Heading4"/>
            </w:pPr>
          </w:p>
          <w:p w:rsidR="008926F3" w:rsidRDefault="008926F3" w:rsidP="006706C6">
            <w:pPr>
              <w:pStyle w:val="Heading4"/>
            </w:pPr>
          </w:p>
          <w:p w:rsidR="008926F3" w:rsidRDefault="008926F3" w:rsidP="006706C6">
            <w:pPr>
              <w:pStyle w:val="Heading4"/>
            </w:pPr>
          </w:p>
          <w:p w:rsidR="005F58B2" w:rsidRPr="00954110" w:rsidRDefault="003A2B59" w:rsidP="006706C6">
            <w:pPr>
              <w:pStyle w:val="Heading4"/>
            </w:pPr>
            <w:r>
              <w:t>Constitution</w:t>
            </w:r>
          </w:p>
        </w:tc>
        <w:tc>
          <w:tcPr>
            <w:tcW w:w="3497" w:type="dxa"/>
            <w:shd w:val="clear" w:color="auto" w:fill="auto"/>
            <w:tcMar>
              <w:left w:w="0" w:type="dxa"/>
            </w:tcMar>
            <w:vAlign w:val="center"/>
          </w:tcPr>
          <w:p w:rsidR="005F58B2" w:rsidRPr="00D8181B" w:rsidRDefault="00EC3E3A" w:rsidP="00EC3E3A">
            <w:pPr>
              <w:pStyle w:val="Details"/>
            </w:pPr>
            <w:r>
              <w:lastRenderedPageBreak/>
              <w:t>Jarmila</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44FA0" w:rsidRPr="00CE6342" w:rsidRDefault="003A2B59" w:rsidP="00344FA0">
            <w:r>
              <w:t>Constitution</w:t>
            </w:r>
          </w:p>
        </w:tc>
      </w:tr>
      <w:tr w:rsidR="00344FA0" w:rsidRPr="00692553" w:rsidTr="005F58B2">
        <w:trPr>
          <w:trHeight w:val="288"/>
        </w:trPr>
        <w:tc>
          <w:tcPr>
            <w:tcW w:w="10146" w:type="dxa"/>
            <w:gridSpan w:val="4"/>
            <w:shd w:val="clear" w:color="auto" w:fill="auto"/>
            <w:vAlign w:val="center"/>
          </w:tcPr>
          <w:p w:rsidR="00344FA0" w:rsidRPr="00692553" w:rsidRDefault="003A2B59" w:rsidP="003A2B59">
            <w:r>
              <w:t xml:space="preserve">We had a look at our </w:t>
            </w:r>
            <w:r>
              <w:t>Constitution</w:t>
            </w:r>
            <w:r>
              <w:t xml:space="preserve">.  We required approval from our Officer groups before we are able to print final versions.  All officers were sent the document prior to the meeting and were able to make any </w:t>
            </w:r>
            <w:r>
              <w:t>amendments</w:t>
            </w:r>
            <w:r>
              <w:t>/changes where necessary before approval.  5 Officers and Student Vice President attended the meeting and approved the document</w:t>
            </w:r>
          </w:p>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3A2B59" w:rsidP="00344FA0">
            <w:r>
              <w:t xml:space="preserve">The document has been written and now approved by students. </w:t>
            </w:r>
          </w:p>
        </w:tc>
      </w:tr>
      <w:tr w:rsidR="00344FA0" w:rsidRPr="00692553" w:rsidTr="005F58B2">
        <w:trPr>
          <w:trHeight w:val="288"/>
        </w:trPr>
        <w:tc>
          <w:tcPr>
            <w:tcW w:w="10146" w:type="dxa"/>
            <w:gridSpan w:val="4"/>
            <w:shd w:val="clear" w:color="auto" w:fill="auto"/>
            <w:vAlign w:val="center"/>
          </w:tcPr>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3A2B59" w:rsidP="00344FA0">
            <w:r>
              <w:t xml:space="preserve">We can use the document at the new SA Constitution.  Copy sent to the College </w:t>
            </w:r>
          </w:p>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A2B59" w:rsidP="003A2B59">
            <w:r>
              <w:t>01</w:t>
            </w:r>
            <w:r w:rsidR="00EC3E3A">
              <w:t>.0</w:t>
            </w:r>
            <w:r>
              <w:t>2.</w:t>
            </w:r>
            <w:r w:rsidR="00EC3E3A">
              <w:t>2016</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5F58B2" w:rsidP="00EC3E3A">
            <w:pPr>
              <w:pStyle w:val="Heading4"/>
            </w:pPr>
          </w:p>
        </w:tc>
        <w:tc>
          <w:tcPr>
            <w:tcW w:w="4045" w:type="dxa"/>
            <w:shd w:val="clear" w:color="auto" w:fill="auto"/>
            <w:tcMar>
              <w:left w:w="0" w:type="dxa"/>
            </w:tcMar>
            <w:vAlign w:val="center"/>
          </w:tcPr>
          <w:p w:rsidR="005F58B2" w:rsidRPr="00954110" w:rsidRDefault="003A2B59" w:rsidP="00EC3E3A">
            <w:pPr>
              <w:pStyle w:val="Heading4"/>
            </w:pPr>
            <w:r>
              <w:t>PROJECTS</w:t>
            </w:r>
          </w:p>
        </w:tc>
        <w:tc>
          <w:tcPr>
            <w:tcW w:w="3497" w:type="dxa"/>
            <w:shd w:val="clear" w:color="auto" w:fill="auto"/>
            <w:tcMar>
              <w:left w:w="0" w:type="dxa"/>
            </w:tcMar>
            <w:vAlign w:val="center"/>
          </w:tcPr>
          <w:p w:rsidR="005F58B2" w:rsidRPr="00D8181B" w:rsidRDefault="005F58B2" w:rsidP="00EC3E3A">
            <w:pPr>
              <w:pStyle w:val="Details"/>
            </w:pP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3"/>
        <w:gridCol w:w="4536"/>
        <w:gridCol w:w="2711"/>
        <w:gridCol w:w="1470"/>
      </w:tblGrid>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65" w:type="dxa"/>
            <w:gridSpan w:val="3"/>
            <w:tcBorders>
              <w:top w:val="single" w:sz="12" w:space="0" w:color="BFBFBF" w:themeColor="background1" w:themeShade="BF"/>
            </w:tcBorders>
            <w:shd w:val="clear" w:color="auto" w:fill="auto"/>
            <w:vAlign w:val="center"/>
          </w:tcPr>
          <w:p w:rsidR="003A2B59" w:rsidRPr="003A2B59" w:rsidRDefault="003A2B59" w:rsidP="003A2B59">
            <w:pPr>
              <w:pStyle w:val="ListParagraph"/>
              <w:numPr>
                <w:ilvl w:val="0"/>
                <w:numId w:val="13"/>
              </w:numPr>
              <w:rPr>
                <w:sz w:val="16"/>
                <w:szCs w:val="16"/>
              </w:rPr>
            </w:pPr>
            <w:r w:rsidRPr="003A2B59">
              <w:rPr>
                <w:sz w:val="16"/>
                <w:szCs w:val="16"/>
              </w:rPr>
              <w:t>Equalities Ideas – Campus, Stalls, LGBT, Race, Gender Equalities</w:t>
            </w:r>
          </w:p>
          <w:p w:rsidR="003A2B59" w:rsidRPr="003A2B59" w:rsidRDefault="003A2B59" w:rsidP="003A2B59">
            <w:pPr>
              <w:pStyle w:val="ListParagraph"/>
              <w:numPr>
                <w:ilvl w:val="0"/>
                <w:numId w:val="13"/>
              </w:numPr>
              <w:rPr>
                <w:sz w:val="16"/>
                <w:szCs w:val="16"/>
              </w:rPr>
            </w:pPr>
            <w:r w:rsidRPr="003A2B59">
              <w:rPr>
                <w:sz w:val="16"/>
                <w:szCs w:val="16"/>
              </w:rPr>
              <w:t xml:space="preserve">Environmental Officer - Going to email </w:t>
            </w:r>
            <w:proofErr w:type="spellStart"/>
            <w:r w:rsidRPr="003A2B59">
              <w:rPr>
                <w:sz w:val="16"/>
                <w:szCs w:val="16"/>
              </w:rPr>
              <w:t>Jamila</w:t>
            </w:r>
            <w:proofErr w:type="spellEnd"/>
            <w:r w:rsidRPr="003A2B59">
              <w:rPr>
                <w:sz w:val="16"/>
                <w:szCs w:val="16"/>
              </w:rPr>
              <w:t xml:space="preserve"> for advice on what to do, maybe by a carbon dioxide meter to tell how much pollution.</w:t>
            </w:r>
          </w:p>
          <w:p w:rsidR="003A2B59" w:rsidRPr="003A2B59" w:rsidRDefault="003A2B59" w:rsidP="003A2B59">
            <w:pPr>
              <w:rPr>
                <w:szCs w:val="16"/>
              </w:rPr>
            </w:pPr>
          </w:p>
          <w:p w:rsidR="003A2B59" w:rsidRPr="003A2B59" w:rsidRDefault="003A2B59" w:rsidP="003A2B59">
            <w:pPr>
              <w:pStyle w:val="ListParagraph"/>
              <w:numPr>
                <w:ilvl w:val="0"/>
                <w:numId w:val="13"/>
              </w:numPr>
              <w:rPr>
                <w:sz w:val="16"/>
                <w:szCs w:val="16"/>
              </w:rPr>
            </w:pPr>
            <w:r w:rsidRPr="003A2B59">
              <w:rPr>
                <w:sz w:val="16"/>
                <w:szCs w:val="16"/>
              </w:rPr>
              <w:t>Instead of giving money to charity, go and buy the staff the charity need and give the items as a group</w:t>
            </w:r>
          </w:p>
          <w:p w:rsidR="003A2B59" w:rsidRPr="003A2B59" w:rsidRDefault="003A2B59" w:rsidP="003A2B59">
            <w:pPr>
              <w:rPr>
                <w:szCs w:val="16"/>
              </w:rPr>
            </w:pPr>
          </w:p>
          <w:p w:rsidR="003A2B59" w:rsidRPr="003A2B59" w:rsidRDefault="003A2B59" w:rsidP="003A2B59">
            <w:pPr>
              <w:pStyle w:val="ListParagraph"/>
              <w:numPr>
                <w:ilvl w:val="0"/>
                <w:numId w:val="13"/>
              </w:numPr>
              <w:rPr>
                <w:sz w:val="16"/>
                <w:szCs w:val="16"/>
              </w:rPr>
            </w:pPr>
            <w:proofErr w:type="spellStart"/>
            <w:r w:rsidRPr="003A2B59">
              <w:rPr>
                <w:sz w:val="16"/>
                <w:szCs w:val="16"/>
              </w:rPr>
              <w:t>Mabey</w:t>
            </w:r>
            <w:proofErr w:type="spellEnd"/>
            <w:r w:rsidRPr="003A2B59">
              <w:rPr>
                <w:sz w:val="16"/>
                <w:szCs w:val="16"/>
              </w:rPr>
              <w:t xml:space="preserve"> do a trip to England to give money/items to </w:t>
            </w:r>
            <w:proofErr w:type="spellStart"/>
            <w:r w:rsidRPr="003A2B59">
              <w:rPr>
                <w:sz w:val="16"/>
                <w:szCs w:val="16"/>
              </w:rPr>
              <w:t>thr</w:t>
            </w:r>
            <w:proofErr w:type="spellEnd"/>
            <w:r w:rsidRPr="003A2B59">
              <w:rPr>
                <w:sz w:val="16"/>
                <w:szCs w:val="16"/>
              </w:rPr>
              <w:t xml:space="preserve"> individuals in need. Will </w:t>
            </w:r>
            <w:proofErr w:type="spellStart"/>
            <w:r w:rsidRPr="003A2B59">
              <w:rPr>
                <w:sz w:val="16"/>
                <w:szCs w:val="16"/>
              </w:rPr>
              <w:t>rasie</w:t>
            </w:r>
            <w:proofErr w:type="spellEnd"/>
            <w:r w:rsidRPr="003A2B59">
              <w:rPr>
                <w:sz w:val="16"/>
                <w:szCs w:val="16"/>
              </w:rPr>
              <w:t xml:space="preserve"> the college reputation.</w:t>
            </w:r>
          </w:p>
          <w:p w:rsidR="003A2B59" w:rsidRPr="003A2B59" w:rsidRDefault="003A2B59" w:rsidP="003A2B59">
            <w:pPr>
              <w:rPr>
                <w:szCs w:val="16"/>
              </w:rPr>
            </w:pPr>
          </w:p>
          <w:p w:rsidR="003A2B59" w:rsidRPr="003A2B59" w:rsidRDefault="003A2B59" w:rsidP="003A2B59">
            <w:pPr>
              <w:pStyle w:val="ListParagraph"/>
              <w:numPr>
                <w:ilvl w:val="1"/>
                <w:numId w:val="13"/>
              </w:numPr>
              <w:rPr>
                <w:sz w:val="16"/>
                <w:szCs w:val="16"/>
              </w:rPr>
            </w:pPr>
            <w:r w:rsidRPr="003A2B59">
              <w:rPr>
                <w:sz w:val="16"/>
                <w:szCs w:val="16"/>
              </w:rPr>
              <w:t>Travel by train</w:t>
            </w:r>
          </w:p>
          <w:p w:rsidR="003A2B59" w:rsidRPr="003A2B59" w:rsidRDefault="003A2B59" w:rsidP="003A2B59">
            <w:pPr>
              <w:pStyle w:val="ListParagraph"/>
              <w:numPr>
                <w:ilvl w:val="1"/>
                <w:numId w:val="13"/>
              </w:numPr>
              <w:rPr>
                <w:sz w:val="16"/>
                <w:szCs w:val="16"/>
              </w:rPr>
            </w:pPr>
            <w:r w:rsidRPr="003A2B59">
              <w:rPr>
                <w:sz w:val="16"/>
                <w:szCs w:val="16"/>
              </w:rPr>
              <w:t xml:space="preserve">At </w:t>
            </w:r>
            <w:proofErr w:type="spellStart"/>
            <w:r w:rsidRPr="003A2B59">
              <w:rPr>
                <w:sz w:val="16"/>
                <w:szCs w:val="16"/>
              </w:rPr>
              <w:t>lest</w:t>
            </w:r>
            <w:proofErr w:type="spellEnd"/>
            <w:r w:rsidRPr="003A2B59">
              <w:rPr>
                <w:sz w:val="16"/>
                <w:szCs w:val="16"/>
              </w:rPr>
              <w:t xml:space="preserve"> 5 people go down</w:t>
            </w:r>
          </w:p>
          <w:p w:rsidR="003A2B59" w:rsidRPr="003A2B59" w:rsidRDefault="003A2B59" w:rsidP="003A2B59">
            <w:pPr>
              <w:rPr>
                <w:szCs w:val="16"/>
              </w:rPr>
            </w:pPr>
          </w:p>
          <w:p w:rsidR="003A2B59" w:rsidRPr="003A2B59" w:rsidRDefault="003A2B59" w:rsidP="003A2B59">
            <w:pPr>
              <w:pStyle w:val="ListParagraph"/>
              <w:numPr>
                <w:ilvl w:val="0"/>
                <w:numId w:val="13"/>
              </w:numPr>
              <w:rPr>
                <w:sz w:val="16"/>
                <w:szCs w:val="16"/>
              </w:rPr>
            </w:pPr>
            <w:r w:rsidRPr="003A2B59">
              <w:rPr>
                <w:sz w:val="16"/>
                <w:szCs w:val="16"/>
              </w:rPr>
              <w:t>Create a power point on the flooding down in England</w:t>
            </w:r>
          </w:p>
          <w:p w:rsidR="003A2B59" w:rsidRPr="003A2B59" w:rsidRDefault="003A2B59" w:rsidP="003A2B59">
            <w:pPr>
              <w:rPr>
                <w:szCs w:val="16"/>
              </w:rPr>
            </w:pPr>
          </w:p>
          <w:p w:rsidR="003A2B59" w:rsidRPr="003A2B59" w:rsidRDefault="003A2B59" w:rsidP="003A2B59">
            <w:pPr>
              <w:pStyle w:val="ListParagraph"/>
              <w:numPr>
                <w:ilvl w:val="0"/>
                <w:numId w:val="13"/>
              </w:numPr>
              <w:rPr>
                <w:sz w:val="16"/>
                <w:szCs w:val="16"/>
              </w:rPr>
            </w:pPr>
            <w:r w:rsidRPr="003A2B59">
              <w:rPr>
                <w:sz w:val="16"/>
                <w:szCs w:val="16"/>
              </w:rPr>
              <w:t>Events should last about 2 – 5 days, could help raise awareness to students</w:t>
            </w:r>
          </w:p>
          <w:p w:rsidR="003A2B59" w:rsidRPr="003A2B59" w:rsidRDefault="003A2B59" w:rsidP="003A2B59">
            <w:pPr>
              <w:rPr>
                <w:szCs w:val="16"/>
              </w:rPr>
            </w:pPr>
          </w:p>
          <w:p w:rsidR="003A2B59" w:rsidRPr="003A2B59" w:rsidRDefault="003A2B59" w:rsidP="003A2B59">
            <w:pPr>
              <w:pStyle w:val="ListParagraph"/>
              <w:numPr>
                <w:ilvl w:val="0"/>
                <w:numId w:val="13"/>
              </w:numPr>
              <w:rPr>
                <w:sz w:val="16"/>
                <w:szCs w:val="16"/>
              </w:rPr>
            </w:pPr>
            <w:r w:rsidRPr="003A2B59">
              <w:rPr>
                <w:sz w:val="16"/>
                <w:szCs w:val="16"/>
              </w:rPr>
              <w:t>Create Leaflet for cars to help promote events</w:t>
            </w:r>
          </w:p>
          <w:p w:rsidR="00344FA0" w:rsidRPr="00CE6342" w:rsidRDefault="00344FA0" w:rsidP="00344FA0"/>
        </w:tc>
      </w:tr>
      <w:tr w:rsidR="00344FA0" w:rsidRPr="00692553" w:rsidTr="005F58B2">
        <w:trPr>
          <w:trHeight w:val="288"/>
        </w:trPr>
        <w:tc>
          <w:tcPr>
            <w:tcW w:w="10146" w:type="dxa"/>
            <w:gridSpan w:val="4"/>
            <w:shd w:val="clear" w:color="auto" w:fill="auto"/>
            <w:vAlign w:val="center"/>
          </w:tcPr>
          <w:p w:rsidR="00344FA0" w:rsidRPr="00692553" w:rsidRDefault="003A2B59" w:rsidP="00344FA0">
            <w:r>
              <w:t>We also discussed the possibility of £500 for equalities to be used for LGBT Launch for promo material to get the society up and running</w:t>
            </w:r>
          </w:p>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1381"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Conclusions</w:t>
            </w:r>
          </w:p>
        </w:tc>
        <w:tc>
          <w:tcPr>
            <w:tcW w:w="8765" w:type="dxa"/>
            <w:gridSpan w:val="3"/>
            <w:tcBorders>
              <w:top w:val="single" w:sz="12" w:space="0" w:color="BFBFBF" w:themeColor="background1" w:themeShade="BF"/>
            </w:tcBorders>
            <w:shd w:val="clear" w:color="auto" w:fill="auto"/>
            <w:vAlign w:val="center"/>
          </w:tcPr>
          <w:p w:rsidR="00344FA0" w:rsidRPr="00CE6342" w:rsidRDefault="003A2B59" w:rsidP="00344FA0">
            <w:r>
              <w:t>Budget project plans due February 2016</w:t>
            </w:r>
          </w:p>
        </w:tc>
      </w:tr>
      <w:tr w:rsidR="00344FA0" w:rsidRPr="00692553" w:rsidTr="005F58B2">
        <w:trPr>
          <w:trHeight w:val="288"/>
        </w:trPr>
        <w:tc>
          <w:tcPr>
            <w:tcW w:w="10146" w:type="dxa"/>
            <w:gridSpan w:val="4"/>
            <w:shd w:val="clear" w:color="auto" w:fill="auto"/>
            <w:vAlign w:val="center"/>
          </w:tcPr>
          <w:p w:rsidR="00344FA0" w:rsidRPr="00CE6342" w:rsidRDefault="00344FA0" w:rsidP="00344FA0"/>
        </w:tc>
      </w:tr>
      <w:tr w:rsidR="00344FA0" w:rsidRPr="00692553" w:rsidTr="005F58B2">
        <w:trPr>
          <w:trHeight w:val="288"/>
        </w:trPr>
        <w:tc>
          <w:tcPr>
            <w:tcW w:w="10146" w:type="dxa"/>
            <w:gridSpan w:val="4"/>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5F58B2">
        <w:trPr>
          <w:trHeight w:val="288"/>
        </w:trPr>
        <w:tc>
          <w:tcPr>
            <w:tcW w:w="5942" w:type="dxa"/>
            <w:gridSpan w:val="2"/>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Action items</w:t>
            </w:r>
          </w:p>
        </w:tc>
        <w:tc>
          <w:tcPr>
            <w:tcW w:w="2726"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Person responsible</w:t>
            </w:r>
          </w:p>
        </w:tc>
        <w:tc>
          <w:tcPr>
            <w:tcW w:w="1478"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Deadline</w:t>
            </w: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806D6">
            <w:pPr>
              <w:ind w:left="0"/>
            </w:pPr>
          </w:p>
        </w:tc>
      </w:tr>
      <w:tr w:rsidR="00344FA0" w:rsidRPr="00692553" w:rsidTr="005F58B2">
        <w:trPr>
          <w:trHeight w:val="288"/>
        </w:trPr>
        <w:tc>
          <w:tcPr>
            <w:tcW w:w="5942" w:type="dxa"/>
            <w:gridSpan w:val="2"/>
            <w:shd w:val="clear" w:color="auto" w:fill="auto"/>
            <w:vAlign w:val="center"/>
          </w:tcPr>
          <w:p w:rsidR="00344FA0" w:rsidRPr="00692553" w:rsidRDefault="00344FA0" w:rsidP="00344FA0"/>
        </w:tc>
        <w:tc>
          <w:tcPr>
            <w:tcW w:w="2726" w:type="dxa"/>
            <w:shd w:val="clear" w:color="auto" w:fill="auto"/>
            <w:vAlign w:val="center"/>
          </w:tcPr>
          <w:p w:rsidR="00344FA0" w:rsidRPr="00692553" w:rsidRDefault="00344FA0" w:rsidP="00344FA0"/>
        </w:tc>
        <w:tc>
          <w:tcPr>
            <w:tcW w:w="1478" w:type="dxa"/>
            <w:shd w:val="clear" w:color="auto" w:fill="auto"/>
            <w:vAlign w:val="center"/>
          </w:tcPr>
          <w:p w:rsidR="00344FA0" w:rsidRPr="00692553"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5F58B2" w:rsidRPr="00954110" w:rsidRDefault="005F58B2" w:rsidP="003806D6">
            <w:pPr>
              <w:pStyle w:val="Heading4"/>
            </w:pPr>
          </w:p>
        </w:tc>
        <w:tc>
          <w:tcPr>
            <w:tcW w:w="4045" w:type="dxa"/>
            <w:shd w:val="clear" w:color="auto" w:fill="auto"/>
            <w:tcMar>
              <w:left w:w="0" w:type="dxa"/>
            </w:tcMar>
            <w:vAlign w:val="center"/>
          </w:tcPr>
          <w:p w:rsidR="005F58B2" w:rsidRPr="00954110" w:rsidRDefault="005F58B2" w:rsidP="003806D6">
            <w:pPr>
              <w:pStyle w:val="Heading4"/>
            </w:pPr>
          </w:p>
        </w:tc>
        <w:tc>
          <w:tcPr>
            <w:tcW w:w="3497" w:type="dxa"/>
            <w:shd w:val="clear" w:color="auto" w:fill="auto"/>
            <w:tcMar>
              <w:left w:w="0" w:type="dxa"/>
            </w:tcMar>
            <w:vAlign w:val="center"/>
          </w:tcPr>
          <w:p w:rsidR="005F58B2" w:rsidRPr="00D8181B" w:rsidRDefault="005F58B2" w:rsidP="003806D6">
            <w:pPr>
              <w:pStyle w:val="Details"/>
            </w:pPr>
          </w:p>
        </w:tc>
      </w:tr>
      <w:bookmarkEnd w:id="3"/>
    </w:tbl>
    <w:p w:rsidR="0085168B" w:rsidRPr="00692553" w:rsidRDefault="0085168B" w:rsidP="003A2B59"/>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C54C6"/>
    <w:lvl w:ilvl="0">
      <w:start w:val="1"/>
      <w:numFmt w:val="decimal"/>
      <w:lvlText w:val="%1."/>
      <w:lvlJc w:val="left"/>
      <w:pPr>
        <w:tabs>
          <w:tab w:val="num" w:pos="1800"/>
        </w:tabs>
        <w:ind w:left="1800" w:hanging="360"/>
      </w:pPr>
    </w:lvl>
  </w:abstractNum>
  <w:abstractNum w:abstractNumId="1">
    <w:nsid w:val="FFFFFF7D"/>
    <w:multiLevelType w:val="singleLevel"/>
    <w:tmpl w:val="06EAA172"/>
    <w:lvl w:ilvl="0">
      <w:start w:val="1"/>
      <w:numFmt w:val="decimal"/>
      <w:lvlText w:val="%1."/>
      <w:lvlJc w:val="left"/>
      <w:pPr>
        <w:tabs>
          <w:tab w:val="num" w:pos="1440"/>
        </w:tabs>
        <w:ind w:left="1440" w:hanging="360"/>
      </w:pPr>
    </w:lvl>
  </w:abstractNum>
  <w:abstractNum w:abstractNumId="2">
    <w:nsid w:val="FFFFFF7E"/>
    <w:multiLevelType w:val="singleLevel"/>
    <w:tmpl w:val="E4A8B756"/>
    <w:lvl w:ilvl="0">
      <w:start w:val="1"/>
      <w:numFmt w:val="decimal"/>
      <w:lvlText w:val="%1."/>
      <w:lvlJc w:val="left"/>
      <w:pPr>
        <w:tabs>
          <w:tab w:val="num" w:pos="1080"/>
        </w:tabs>
        <w:ind w:left="1080" w:hanging="360"/>
      </w:pPr>
    </w:lvl>
  </w:abstractNum>
  <w:abstractNum w:abstractNumId="3">
    <w:nsid w:val="FFFFFF7F"/>
    <w:multiLevelType w:val="singleLevel"/>
    <w:tmpl w:val="FB743EE2"/>
    <w:lvl w:ilvl="0">
      <w:start w:val="1"/>
      <w:numFmt w:val="decimal"/>
      <w:lvlText w:val="%1."/>
      <w:lvlJc w:val="left"/>
      <w:pPr>
        <w:tabs>
          <w:tab w:val="num" w:pos="720"/>
        </w:tabs>
        <w:ind w:left="720" w:hanging="360"/>
      </w:pPr>
    </w:lvl>
  </w:abstractNum>
  <w:abstractNum w:abstractNumId="4">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23DBE"/>
    <w:lvl w:ilvl="0">
      <w:start w:val="1"/>
      <w:numFmt w:val="decimal"/>
      <w:lvlText w:val="%1."/>
      <w:lvlJc w:val="left"/>
      <w:pPr>
        <w:tabs>
          <w:tab w:val="num" w:pos="360"/>
        </w:tabs>
        <w:ind w:left="360" w:hanging="360"/>
      </w:pPr>
    </w:lvl>
  </w:abstractNum>
  <w:abstractNum w:abstractNumId="9">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nsid w:val="0C1B2051"/>
    <w:multiLevelType w:val="hybridMultilevel"/>
    <w:tmpl w:val="722C9E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25668F"/>
    <w:multiLevelType w:val="hybridMultilevel"/>
    <w:tmpl w:val="9906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80D13"/>
    <w:multiLevelType w:val="hybridMultilevel"/>
    <w:tmpl w:val="230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E5"/>
    <w:rsid w:val="000145A5"/>
    <w:rsid w:val="00043514"/>
    <w:rsid w:val="00207217"/>
    <w:rsid w:val="002138F0"/>
    <w:rsid w:val="00344FA0"/>
    <w:rsid w:val="003537DD"/>
    <w:rsid w:val="00360364"/>
    <w:rsid w:val="00367813"/>
    <w:rsid w:val="003806D6"/>
    <w:rsid w:val="003A2B59"/>
    <w:rsid w:val="00417272"/>
    <w:rsid w:val="00423E89"/>
    <w:rsid w:val="00456620"/>
    <w:rsid w:val="00495E0E"/>
    <w:rsid w:val="004C347A"/>
    <w:rsid w:val="005052C5"/>
    <w:rsid w:val="00531002"/>
    <w:rsid w:val="005F58B2"/>
    <w:rsid w:val="00656499"/>
    <w:rsid w:val="006706C6"/>
    <w:rsid w:val="00692553"/>
    <w:rsid w:val="006972E3"/>
    <w:rsid w:val="006D4E7F"/>
    <w:rsid w:val="007242F3"/>
    <w:rsid w:val="007554A1"/>
    <w:rsid w:val="007C174F"/>
    <w:rsid w:val="00823BC9"/>
    <w:rsid w:val="0085168B"/>
    <w:rsid w:val="008926F3"/>
    <w:rsid w:val="008B2336"/>
    <w:rsid w:val="008C26E5"/>
    <w:rsid w:val="008D1E84"/>
    <w:rsid w:val="008F49C0"/>
    <w:rsid w:val="00954110"/>
    <w:rsid w:val="00987202"/>
    <w:rsid w:val="00AE3851"/>
    <w:rsid w:val="00B84015"/>
    <w:rsid w:val="00BA3761"/>
    <w:rsid w:val="00BB5323"/>
    <w:rsid w:val="00BF65DF"/>
    <w:rsid w:val="00C166AB"/>
    <w:rsid w:val="00CB3760"/>
    <w:rsid w:val="00CE6342"/>
    <w:rsid w:val="00D621F4"/>
    <w:rsid w:val="00D8181B"/>
    <w:rsid w:val="00E43BAB"/>
    <w:rsid w:val="00E4591C"/>
    <w:rsid w:val="00E60E43"/>
    <w:rsid w:val="00E71DBA"/>
    <w:rsid w:val="00EA2581"/>
    <w:rsid w:val="00EC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tgc">
    <w:name w:val="_tgc"/>
    <w:basedOn w:val="DefaultParagraphFont"/>
    <w:rsid w:val="003806D6"/>
  </w:style>
  <w:style w:type="paragraph" w:styleId="ListParagraph">
    <w:name w:val="List Paragraph"/>
    <w:basedOn w:val="Normal"/>
    <w:uiPriority w:val="34"/>
    <w:qFormat/>
    <w:rsid w:val="008926F3"/>
    <w:pPr>
      <w:ind w:left="720"/>
      <w:contextualSpacing/>
    </w:pPr>
    <w:rPr>
      <w:rFonts w:eastAsiaTheme="minorHAnsi" w:cstheme="minorBidi"/>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customStyle="1" w:styleId="tgc">
    <w:name w:val="_tgc"/>
    <w:basedOn w:val="DefaultParagraphFont"/>
    <w:rsid w:val="003806D6"/>
  </w:style>
  <w:style w:type="paragraph" w:styleId="ListParagraph">
    <w:name w:val="List Paragraph"/>
    <w:basedOn w:val="Normal"/>
    <w:uiPriority w:val="34"/>
    <w:qFormat/>
    <w:rsid w:val="008926F3"/>
    <w:pPr>
      <w:ind w:left="720"/>
      <w:contextualSpacing/>
    </w:pPr>
    <w:rPr>
      <w:rFonts w:eastAsiaTheme="minorHAnsi" w:cstheme="minorBidi"/>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lne\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2BDC35D4B64C7D9FD7E99E4711CF8B"/>
        <w:category>
          <w:name w:val="General"/>
          <w:gallery w:val="placeholder"/>
        </w:category>
        <w:types>
          <w:type w:val="bbPlcHdr"/>
        </w:types>
        <w:behaviors>
          <w:behavior w:val="content"/>
        </w:behaviors>
        <w:guid w:val="{B8B83DC4-2C1F-4B35-A85F-25AC2452D382}"/>
      </w:docPartPr>
      <w:docPartBody>
        <w:p w:rsidR="008F5D65" w:rsidRDefault="007D76FE">
          <w:pPr>
            <w:pStyle w:val="E22BDC35D4B64C7D9FD7E99E4711CF8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FE"/>
    <w:rsid w:val="00327A65"/>
    <w:rsid w:val="007D76FE"/>
    <w:rsid w:val="008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F4AED036AA4080BF6B3D6D0392188F">
    <w:name w:val="25F4AED036AA4080BF6B3D6D0392188F"/>
  </w:style>
  <w:style w:type="paragraph" w:customStyle="1" w:styleId="E22BDC35D4B64C7D9FD7E99E4711CF8B">
    <w:name w:val="E22BDC35D4B64C7D9FD7E99E4711CF8B"/>
  </w:style>
  <w:style w:type="paragraph" w:customStyle="1" w:styleId="B7B989D9F8744128A7770B2E585777B9">
    <w:name w:val="B7B989D9F8744128A7770B2E585777B9"/>
  </w:style>
  <w:style w:type="paragraph" w:customStyle="1" w:styleId="9C6BCBA7D1AA40409428E77DDDF259DD">
    <w:name w:val="9C6BCBA7D1AA40409428E77DDDF259DD"/>
  </w:style>
  <w:style w:type="paragraph" w:customStyle="1" w:styleId="0426132FBDEC41439320B5E67633F436">
    <w:name w:val="0426132FBDEC41439320B5E67633F436"/>
  </w:style>
  <w:style w:type="paragraph" w:customStyle="1" w:styleId="0FB10CDC55EB4F76B6C5ECE0160EE0FA">
    <w:name w:val="0FB10CDC55EB4F76B6C5ECE0160EE0FA"/>
  </w:style>
  <w:style w:type="paragraph" w:customStyle="1" w:styleId="1E50AC196A22403EAE64A0552ED7F3FC">
    <w:name w:val="1E50AC196A22403EAE64A0552ED7F3FC"/>
  </w:style>
  <w:style w:type="paragraph" w:customStyle="1" w:styleId="36DF672D3CB248B5BC2F5597A5BE6C2A">
    <w:name w:val="36DF672D3CB248B5BC2F5597A5BE6C2A"/>
  </w:style>
  <w:style w:type="paragraph" w:customStyle="1" w:styleId="5D3B9C773B894F79829C3F98D6764931">
    <w:name w:val="5D3B9C773B894F79829C3F98D6764931"/>
  </w:style>
  <w:style w:type="paragraph" w:customStyle="1" w:styleId="D00479F1FE124A43970A4B878E5D0B06">
    <w:name w:val="D00479F1FE124A43970A4B878E5D0B06"/>
  </w:style>
  <w:style w:type="paragraph" w:customStyle="1" w:styleId="F370C49FB5BF4A138EA4C1B90BBF3F8B">
    <w:name w:val="F370C49FB5BF4A138EA4C1B90BBF3F8B"/>
  </w:style>
  <w:style w:type="paragraph" w:customStyle="1" w:styleId="57DC76F2554F45BBA3768ED9999AF8A0">
    <w:name w:val="57DC76F2554F45BBA3768ED9999AF8A0"/>
  </w:style>
  <w:style w:type="paragraph" w:customStyle="1" w:styleId="C46FA24FD4464013A91542E269690A4C">
    <w:name w:val="C46FA24FD4464013A91542E269690A4C"/>
  </w:style>
  <w:style w:type="paragraph" w:customStyle="1" w:styleId="B561DD5859414A748E9B776241E6AA76">
    <w:name w:val="B561DD5859414A748E9B776241E6AA76"/>
  </w:style>
  <w:style w:type="paragraph" w:customStyle="1" w:styleId="6934B1E4689C46E693C7AFBDF10C4733">
    <w:name w:val="6934B1E4689C46E693C7AFBDF10C4733"/>
  </w:style>
  <w:style w:type="paragraph" w:customStyle="1" w:styleId="951371E7A3E64D0584AA111A5C67908D">
    <w:name w:val="951371E7A3E64D0584AA111A5C67908D"/>
  </w:style>
  <w:style w:type="paragraph" w:customStyle="1" w:styleId="35CFEE4D313146CD9F0ADF775BDB4F49">
    <w:name w:val="35CFEE4D313146CD9F0ADF775BDB4F49"/>
  </w:style>
  <w:style w:type="paragraph" w:customStyle="1" w:styleId="DF9A780408034CAD8291A53E23B8A048">
    <w:name w:val="DF9A780408034CAD8291A53E23B8A048"/>
  </w:style>
  <w:style w:type="paragraph" w:customStyle="1" w:styleId="79C8B8F41EC045F1AB26A6426E1DBD1B">
    <w:name w:val="79C8B8F41EC045F1AB26A6426E1DBD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F4AED036AA4080BF6B3D6D0392188F">
    <w:name w:val="25F4AED036AA4080BF6B3D6D0392188F"/>
  </w:style>
  <w:style w:type="paragraph" w:customStyle="1" w:styleId="E22BDC35D4B64C7D9FD7E99E4711CF8B">
    <w:name w:val="E22BDC35D4B64C7D9FD7E99E4711CF8B"/>
  </w:style>
  <w:style w:type="paragraph" w:customStyle="1" w:styleId="B7B989D9F8744128A7770B2E585777B9">
    <w:name w:val="B7B989D9F8744128A7770B2E585777B9"/>
  </w:style>
  <w:style w:type="paragraph" w:customStyle="1" w:styleId="9C6BCBA7D1AA40409428E77DDDF259DD">
    <w:name w:val="9C6BCBA7D1AA40409428E77DDDF259DD"/>
  </w:style>
  <w:style w:type="paragraph" w:customStyle="1" w:styleId="0426132FBDEC41439320B5E67633F436">
    <w:name w:val="0426132FBDEC41439320B5E67633F436"/>
  </w:style>
  <w:style w:type="paragraph" w:customStyle="1" w:styleId="0FB10CDC55EB4F76B6C5ECE0160EE0FA">
    <w:name w:val="0FB10CDC55EB4F76B6C5ECE0160EE0FA"/>
  </w:style>
  <w:style w:type="paragraph" w:customStyle="1" w:styleId="1E50AC196A22403EAE64A0552ED7F3FC">
    <w:name w:val="1E50AC196A22403EAE64A0552ED7F3FC"/>
  </w:style>
  <w:style w:type="paragraph" w:customStyle="1" w:styleId="36DF672D3CB248B5BC2F5597A5BE6C2A">
    <w:name w:val="36DF672D3CB248B5BC2F5597A5BE6C2A"/>
  </w:style>
  <w:style w:type="paragraph" w:customStyle="1" w:styleId="5D3B9C773B894F79829C3F98D6764931">
    <w:name w:val="5D3B9C773B894F79829C3F98D6764931"/>
  </w:style>
  <w:style w:type="paragraph" w:customStyle="1" w:styleId="D00479F1FE124A43970A4B878E5D0B06">
    <w:name w:val="D00479F1FE124A43970A4B878E5D0B06"/>
  </w:style>
  <w:style w:type="paragraph" w:customStyle="1" w:styleId="F370C49FB5BF4A138EA4C1B90BBF3F8B">
    <w:name w:val="F370C49FB5BF4A138EA4C1B90BBF3F8B"/>
  </w:style>
  <w:style w:type="paragraph" w:customStyle="1" w:styleId="57DC76F2554F45BBA3768ED9999AF8A0">
    <w:name w:val="57DC76F2554F45BBA3768ED9999AF8A0"/>
  </w:style>
  <w:style w:type="paragraph" w:customStyle="1" w:styleId="C46FA24FD4464013A91542E269690A4C">
    <w:name w:val="C46FA24FD4464013A91542E269690A4C"/>
  </w:style>
  <w:style w:type="paragraph" w:customStyle="1" w:styleId="B561DD5859414A748E9B776241E6AA76">
    <w:name w:val="B561DD5859414A748E9B776241E6AA76"/>
  </w:style>
  <w:style w:type="paragraph" w:customStyle="1" w:styleId="6934B1E4689C46E693C7AFBDF10C4733">
    <w:name w:val="6934B1E4689C46E693C7AFBDF10C4733"/>
  </w:style>
  <w:style w:type="paragraph" w:customStyle="1" w:styleId="951371E7A3E64D0584AA111A5C67908D">
    <w:name w:val="951371E7A3E64D0584AA111A5C67908D"/>
  </w:style>
  <w:style w:type="paragraph" w:customStyle="1" w:styleId="35CFEE4D313146CD9F0ADF775BDB4F49">
    <w:name w:val="35CFEE4D313146CD9F0ADF775BDB4F49"/>
  </w:style>
  <w:style w:type="paragraph" w:customStyle="1" w:styleId="DF9A780408034CAD8291A53E23B8A048">
    <w:name w:val="DF9A780408034CAD8291A53E23B8A048"/>
  </w:style>
  <w:style w:type="paragraph" w:customStyle="1" w:styleId="79C8B8F41EC045F1AB26A6426E1DBD1B">
    <w:name w:val="79C8B8F41EC045F1AB26A6426E1DB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Template>
  <TotalTime>0</TotalTime>
  <Pages>2</Pages>
  <Words>547</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Administrator</dc:creator>
  <cp:lastModifiedBy>Administrator</cp:lastModifiedBy>
  <cp:revision>2</cp:revision>
  <cp:lastPrinted>2016-01-19T15:05:00Z</cp:lastPrinted>
  <dcterms:created xsi:type="dcterms:W3CDTF">2016-01-25T11:18:00Z</dcterms:created>
  <dcterms:modified xsi:type="dcterms:W3CDTF">2016-01-25T11:18:00Z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